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8FA0" w14:textId="77777777" w:rsidR="00A724AA" w:rsidRDefault="00A724AA" w:rsidP="00A724AA">
      <w:pPr>
        <w:pStyle w:val="1"/>
        <w:tabs>
          <w:tab w:val="left" w:pos="1542"/>
        </w:tabs>
        <w:spacing w:before="53"/>
        <w:ind w:left="3"/>
        <w:jc w:val="center"/>
      </w:pPr>
      <w:r>
        <w:t>附件</w:t>
      </w:r>
      <w:r>
        <w:rPr>
          <w:spacing w:val="-70"/>
        </w:rPr>
        <w:t xml:space="preserve"> </w:t>
      </w:r>
      <w:r w:rsidR="00A335C6">
        <w:rPr>
          <w:rFonts w:asciiTheme="minorEastAsia" w:eastAsiaTheme="minorEastAsia" w:hAnsiTheme="minorEastAsia" w:hint="eastAsia"/>
        </w:rPr>
        <w:t>1</w:t>
      </w:r>
      <w:r>
        <w:rPr>
          <w:rFonts w:ascii="Times New Roman" w:eastAsia="Times New Roman"/>
        </w:rPr>
        <w:tab/>
      </w:r>
      <w:r>
        <w:t>其他設備購置報價單</w:t>
      </w:r>
      <w:r>
        <w:rPr>
          <w:spacing w:val="-3"/>
        </w:rPr>
        <w:t>範</w:t>
      </w:r>
      <w:r>
        <w:t>本</w:t>
      </w:r>
    </w:p>
    <w:p w14:paraId="479FC65D" w14:textId="77777777" w:rsidR="00A724AA" w:rsidRDefault="00A724AA" w:rsidP="00A724AA">
      <w:pPr>
        <w:pStyle w:val="2"/>
        <w:spacing w:before="177"/>
        <w:ind w:left="1"/>
        <w:jc w:val="center"/>
      </w:pPr>
      <w:r>
        <w:t>（只接受</w:t>
      </w:r>
      <w:r>
        <w:rPr>
          <w:u w:val="thick" w:color="006FC0"/>
        </w:rPr>
        <w:t>“工程及設備資助項目清單”及“活力校園</w:t>
      </w:r>
      <w:r>
        <w:rPr>
          <w:rFonts w:ascii="Times New Roman" w:eastAsia="Times New Roman" w:hAnsi="Times New Roman"/>
          <w:u w:val="thick" w:color="006FC0"/>
        </w:rPr>
        <w:t>-</w:t>
      </w:r>
      <w:r>
        <w:rPr>
          <w:u w:val="thick" w:color="006FC0"/>
        </w:rPr>
        <w:t>體育設備”</w:t>
      </w:r>
      <w:r>
        <w:t>所載的項目申請）</w:t>
      </w:r>
    </w:p>
    <w:p w14:paraId="5789C470" w14:textId="77777777" w:rsidR="00A724AA" w:rsidRDefault="00A724AA" w:rsidP="00A724AA">
      <w:pPr>
        <w:pStyle w:val="a9"/>
        <w:spacing w:before="9"/>
        <w:rPr>
          <w:b/>
        </w:rPr>
      </w:pPr>
    </w:p>
    <w:p w14:paraId="5B41D0AE" w14:textId="77777777" w:rsidR="006F6893" w:rsidRDefault="006F6893" w:rsidP="00A724AA">
      <w:pPr>
        <w:pStyle w:val="a9"/>
        <w:spacing w:before="9"/>
        <w:rPr>
          <w:b/>
        </w:rPr>
      </w:pPr>
    </w:p>
    <w:p w14:paraId="06EF94CE" w14:textId="77777777" w:rsidR="00A724AA" w:rsidRPr="00FC0D4C" w:rsidRDefault="00A724AA" w:rsidP="00FC0D4C">
      <w:pPr>
        <w:pStyle w:val="TableParagraph"/>
        <w:rPr>
          <w:rFonts w:ascii="Times New Roman" w:hAnsi="Times New Roman" w:cs="Times New Roman"/>
        </w:rPr>
      </w:pPr>
      <w:r w:rsidRPr="00FC0D4C">
        <w:rPr>
          <w:rFonts w:ascii="Times New Roman" w:hAnsi="Times New Roman" w:cs="Times New Roman"/>
        </w:rPr>
        <w:t>設備安裝或存放地點：</w:t>
      </w:r>
      <w:r w:rsidR="00CD75F5" w:rsidRPr="00FC0D4C">
        <w:rPr>
          <w:rFonts w:ascii="Times New Roman" w:hAnsi="Times New Roman" w:cs="Times New Roman" w:hint="eastAsia"/>
        </w:rPr>
        <w:t>●</w:t>
      </w:r>
      <w:r w:rsidR="003A5555" w:rsidRPr="00FC0D4C">
        <w:rPr>
          <w:rFonts w:ascii="Times New Roman" w:hAnsi="Times New Roman" w:cs="Times New Roman" w:hint="eastAsia"/>
        </w:rPr>
        <w:t>籃球架、籃球板安裝於本校</w:t>
      </w:r>
      <w:r w:rsidR="003A5555" w:rsidRPr="00FC0D4C">
        <w:rPr>
          <w:rFonts w:ascii="Times New Roman" w:hAnsi="Times New Roman" w:cs="Times New Roman" w:hint="eastAsia"/>
        </w:rPr>
        <w:t>B1</w:t>
      </w:r>
      <w:r w:rsidR="00CD75F5" w:rsidRPr="00FC0D4C">
        <w:rPr>
          <w:rFonts w:ascii="Times New Roman" w:hAnsi="Times New Roman" w:cs="Times New Roman" w:hint="eastAsia"/>
        </w:rPr>
        <w:t>操場</w:t>
      </w:r>
      <w:r w:rsidR="00CD75F5" w:rsidRPr="00FC0D4C">
        <w:rPr>
          <w:rFonts w:ascii="Times New Roman" w:hAnsi="Times New Roman" w:cs="Times New Roman" w:hint="eastAsia"/>
        </w:rPr>
        <w:t xml:space="preserve"> (</w:t>
      </w:r>
      <w:r w:rsidR="00CD75F5" w:rsidRPr="00FC0D4C">
        <w:rPr>
          <w:rFonts w:ascii="Times New Roman" w:hAnsi="Times New Roman" w:cs="Times New Roman" w:hint="eastAsia"/>
        </w:rPr>
        <w:t>見以下</w:t>
      </w:r>
      <w:r w:rsidR="00CD75F5" w:rsidRPr="00FC0D4C">
        <w:rPr>
          <w:rFonts w:ascii="Times New Roman" w:hAnsi="Times New Roman" w:cs="Times New Roman" w:hint="eastAsia"/>
        </w:rPr>
        <w:t>A</w:t>
      </w:r>
      <w:r w:rsidR="00CD75F5" w:rsidRPr="00FC0D4C">
        <w:rPr>
          <w:rFonts w:ascii="Times New Roman" w:hAnsi="Times New Roman" w:cs="Times New Roman" w:hint="eastAsia"/>
        </w:rPr>
        <w:t>欄和</w:t>
      </w:r>
      <w:r w:rsidR="00CD75F5" w:rsidRPr="00FC0D4C">
        <w:rPr>
          <w:rFonts w:ascii="Times New Roman" w:hAnsi="Times New Roman" w:cs="Times New Roman" w:hint="eastAsia"/>
        </w:rPr>
        <w:t>B</w:t>
      </w:r>
      <w:r w:rsidR="00CD75F5" w:rsidRPr="00FC0D4C">
        <w:rPr>
          <w:rFonts w:ascii="Times New Roman" w:hAnsi="Times New Roman" w:cs="Times New Roman" w:hint="eastAsia"/>
        </w:rPr>
        <w:t>欄</w:t>
      </w:r>
      <w:r w:rsidR="00CD75F5" w:rsidRPr="00FC0D4C">
        <w:rPr>
          <w:rFonts w:ascii="Times New Roman" w:hAnsi="Times New Roman" w:cs="Times New Roman" w:hint="eastAsia"/>
        </w:rPr>
        <w:t>)</w:t>
      </w:r>
    </w:p>
    <w:tbl>
      <w:tblPr>
        <w:tblStyle w:val="TableNormal"/>
        <w:tblW w:w="143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77"/>
        <w:gridCol w:w="1566"/>
        <w:gridCol w:w="1796"/>
        <w:gridCol w:w="1132"/>
        <w:gridCol w:w="1041"/>
        <w:gridCol w:w="992"/>
        <w:gridCol w:w="1417"/>
        <w:gridCol w:w="2552"/>
        <w:gridCol w:w="1135"/>
      </w:tblGrid>
      <w:tr w:rsidR="004841F7" w:rsidRPr="00FC0D4C" w14:paraId="15EBDC91" w14:textId="77777777" w:rsidTr="004841F7">
        <w:trPr>
          <w:trHeight w:val="1247"/>
        </w:trPr>
        <w:tc>
          <w:tcPr>
            <w:tcW w:w="1419" w:type="dxa"/>
            <w:shd w:val="clear" w:color="auto" w:fill="BEBEBE"/>
          </w:tcPr>
          <w:p w14:paraId="302C6466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214746C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空間分類</w:t>
            </w:r>
          </w:p>
          <w:p w14:paraId="55C32521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A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277" w:type="dxa"/>
            <w:shd w:val="clear" w:color="auto" w:fill="BEBEBE"/>
            <w:vAlign w:val="center"/>
          </w:tcPr>
          <w:p w14:paraId="3A745149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B5F1F62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空間位置</w:t>
            </w:r>
          </w:p>
          <w:p w14:paraId="2B43BF7B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B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566" w:type="dxa"/>
            <w:shd w:val="clear" w:color="auto" w:fill="BEBEBE"/>
            <w:vAlign w:val="center"/>
          </w:tcPr>
          <w:p w14:paraId="61159318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B8EF84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項目名稱</w:t>
            </w:r>
          </w:p>
          <w:p w14:paraId="38C94EBB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C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796" w:type="dxa"/>
            <w:shd w:val="clear" w:color="auto" w:fill="BEBEBE"/>
            <w:vAlign w:val="center"/>
          </w:tcPr>
          <w:p w14:paraId="1DDE231E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項目描述</w:t>
            </w:r>
          </w:p>
          <w:p w14:paraId="6DF5FECD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D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132" w:type="dxa"/>
            <w:shd w:val="clear" w:color="auto" w:fill="BEBEBE"/>
            <w:vAlign w:val="center"/>
          </w:tcPr>
          <w:p w14:paraId="113CF490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7EF5FA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單價</w:t>
            </w:r>
          </w:p>
          <w:p w14:paraId="23AF6478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E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041" w:type="dxa"/>
            <w:shd w:val="clear" w:color="auto" w:fill="BEBEBE"/>
            <w:vAlign w:val="center"/>
          </w:tcPr>
          <w:p w14:paraId="1AAE119C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E64220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數量</w:t>
            </w:r>
          </w:p>
          <w:p w14:paraId="76837ECB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F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2DA4224A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C44422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單位</w:t>
            </w:r>
          </w:p>
          <w:p w14:paraId="60767842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G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417" w:type="dxa"/>
            <w:shd w:val="clear" w:color="auto" w:fill="BEBEBE"/>
            <w:vAlign w:val="center"/>
          </w:tcPr>
          <w:p w14:paraId="3BF066C0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A2A760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金額</w:t>
            </w:r>
          </w:p>
          <w:p w14:paraId="4AFBB643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/>
              </w:rPr>
              <w:t xml:space="preserve">H 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2552" w:type="dxa"/>
            <w:shd w:val="clear" w:color="auto" w:fill="BEBEBE"/>
            <w:vAlign w:val="center"/>
          </w:tcPr>
          <w:p w14:paraId="358BFE82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保養期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保養方案</w:t>
            </w:r>
            <w:r w:rsidRPr="00FC0D4C">
              <w:rPr>
                <w:rFonts w:ascii="Times New Roman" w:hAnsi="Times New Roman" w:cs="Times New Roman"/>
              </w:rPr>
              <w:t>（</w:t>
            </w:r>
            <w:r w:rsidRPr="00FC0D4C">
              <w:rPr>
                <w:rFonts w:ascii="Times New Roman" w:hAnsi="Times New Roman" w:cs="Times New Roman" w:hint="eastAsia"/>
              </w:rPr>
              <w:t>I</w:t>
            </w:r>
            <w:r w:rsidRPr="00FC0D4C">
              <w:rPr>
                <w:rFonts w:ascii="Times New Roman" w:hAnsi="Times New Roman" w:cs="Times New Roman"/>
              </w:rPr>
              <w:t>欄）</w:t>
            </w:r>
          </w:p>
        </w:tc>
        <w:tc>
          <w:tcPr>
            <w:tcW w:w="1135" w:type="dxa"/>
            <w:shd w:val="clear" w:color="auto" w:fill="BEBEBE"/>
            <w:vAlign w:val="center"/>
          </w:tcPr>
          <w:p w14:paraId="56AF96B8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交貨期</w:t>
            </w:r>
            <w:r w:rsidRPr="00FC0D4C">
              <w:rPr>
                <w:rFonts w:ascii="Times New Roman" w:hAnsi="Times New Roman" w:cs="Times New Roman" w:hint="eastAsia"/>
              </w:rPr>
              <w:t>(</w:t>
            </w:r>
            <w:r w:rsidRPr="00FC0D4C">
              <w:rPr>
                <w:rFonts w:ascii="Times New Roman" w:hAnsi="Times New Roman" w:cs="Times New Roman" w:hint="eastAsia"/>
              </w:rPr>
              <w:t>天</w:t>
            </w:r>
            <w:r w:rsidRPr="00FC0D4C">
              <w:rPr>
                <w:rFonts w:ascii="Times New Roman" w:hAnsi="Times New Roman" w:cs="Times New Roman" w:hint="eastAsia"/>
              </w:rPr>
              <w:t>)</w:t>
            </w:r>
          </w:p>
          <w:p w14:paraId="2935F45A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(J</w:t>
            </w:r>
            <w:r w:rsidRPr="00FC0D4C">
              <w:rPr>
                <w:rFonts w:ascii="Times New Roman" w:hAnsi="Times New Roman" w:cs="Times New Roman" w:hint="eastAsia"/>
              </w:rPr>
              <w:t>欄</w:t>
            </w:r>
            <w:r w:rsidRPr="00FC0D4C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4841F7" w:rsidRPr="00FC0D4C" w14:paraId="0A1873F3" w14:textId="77777777" w:rsidTr="004841F7">
        <w:trPr>
          <w:trHeight w:val="359"/>
        </w:trPr>
        <w:tc>
          <w:tcPr>
            <w:tcW w:w="10640" w:type="dxa"/>
            <w:gridSpan w:val="8"/>
          </w:tcPr>
          <w:p w14:paraId="14795F2D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1</w:t>
            </w:r>
            <w:r w:rsidRPr="00FC0D4C">
              <w:rPr>
                <w:rFonts w:ascii="Times New Roman" w:hAnsi="Times New Roman" w:cs="Times New Roman"/>
              </w:rPr>
              <w:t xml:space="preserve">. </w:t>
            </w:r>
            <w:r w:rsidRPr="00FC0D4C">
              <w:rPr>
                <w:rFonts w:ascii="Times New Roman" w:hAnsi="Times New Roman" w:cs="Times New Roman"/>
              </w:rPr>
              <w:t>活力校園</w:t>
            </w:r>
            <w:r w:rsidRPr="00FC0D4C">
              <w:rPr>
                <w:rFonts w:ascii="Times New Roman" w:hAnsi="Times New Roman" w:cs="Times New Roman"/>
              </w:rPr>
              <w:t>-</w:t>
            </w:r>
            <w:r w:rsidRPr="00FC0D4C">
              <w:rPr>
                <w:rFonts w:ascii="Times New Roman" w:hAnsi="Times New Roman" w:cs="Times New Roman"/>
              </w:rPr>
              <w:t>體育設備</w:t>
            </w:r>
          </w:p>
        </w:tc>
        <w:tc>
          <w:tcPr>
            <w:tcW w:w="2552" w:type="dxa"/>
          </w:tcPr>
          <w:p w14:paraId="0F44F32E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331D72B" w14:textId="77777777" w:rsidR="004841F7" w:rsidRPr="00FC0D4C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841F7" w:rsidRPr="00FC0D4C" w14:paraId="5CD7B753" w14:textId="77777777" w:rsidTr="004841F7">
        <w:trPr>
          <w:trHeight w:val="359"/>
        </w:trPr>
        <w:tc>
          <w:tcPr>
            <w:tcW w:w="1419" w:type="dxa"/>
          </w:tcPr>
          <w:p w14:paraId="6724F742" w14:textId="77777777" w:rsidR="004841F7" w:rsidRPr="00FC0D4C" w:rsidRDefault="00F70A20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102E91D8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B-G-14</w:t>
            </w:r>
            <w:r w:rsidR="00F70A20"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659DD067" w14:textId="77777777" w:rsidR="004841F7" w:rsidRDefault="004841F7" w:rsidP="00FC0D4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手握力計</w:t>
            </w:r>
          </w:p>
        </w:tc>
        <w:tc>
          <w:tcPr>
            <w:tcW w:w="1796" w:type="dxa"/>
          </w:tcPr>
          <w:p w14:paraId="7250DD73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沒有指定品牌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需耐用及測量數據準確。</w:t>
            </w:r>
          </w:p>
        </w:tc>
        <w:tc>
          <w:tcPr>
            <w:tcW w:w="1132" w:type="dxa"/>
          </w:tcPr>
          <w:p w14:paraId="234C8369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495A05B9" w14:textId="77777777" w:rsidR="004841F7" w:rsidRPr="00FC0D4C" w:rsidRDefault="004841F7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992" w:type="dxa"/>
          </w:tcPr>
          <w:p w14:paraId="1D9A54FD" w14:textId="77777777" w:rsidR="004841F7" w:rsidRPr="00FC0D4C" w:rsidRDefault="004841F7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台</w:t>
            </w:r>
          </w:p>
        </w:tc>
        <w:tc>
          <w:tcPr>
            <w:tcW w:w="1417" w:type="dxa"/>
          </w:tcPr>
          <w:p w14:paraId="44BB2C07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94D245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7539713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A20" w:rsidRPr="00FC0D4C" w14:paraId="0CD4F3B5" w14:textId="77777777" w:rsidTr="004841F7">
        <w:trPr>
          <w:trHeight w:val="359"/>
        </w:trPr>
        <w:tc>
          <w:tcPr>
            <w:tcW w:w="1419" w:type="dxa"/>
          </w:tcPr>
          <w:p w14:paraId="5AA0DC11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68276E1C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B-G-14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4BB824A1" w14:textId="77777777" w:rsidR="00F70A20" w:rsidRDefault="00F70A20" w:rsidP="00FC0D4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坐位體前屈測試儀</w:t>
            </w:r>
          </w:p>
        </w:tc>
        <w:tc>
          <w:tcPr>
            <w:tcW w:w="1796" w:type="dxa"/>
          </w:tcPr>
          <w:p w14:paraId="72620303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沒有指定品牌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需耐用及測量數據準確。</w:t>
            </w:r>
          </w:p>
        </w:tc>
        <w:tc>
          <w:tcPr>
            <w:tcW w:w="1132" w:type="dxa"/>
          </w:tcPr>
          <w:p w14:paraId="351A71B7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52895B69" w14:textId="77777777" w:rsidR="00F70A20" w:rsidRPr="00FC0D4C" w:rsidRDefault="00F70A20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92" w:type="dxa"/>
          </w:tcPr>
          <w:p w14:paraId="7A84B47E" w14:textId="77777777" w:rsidR="00F70A20" w:rsidRPr="00FC0D4C" w:rsidRDefault="00F70A20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台</w:t>
            </w:r>
          </w:p>
        </w:tc>
        <w:tc>
          <w:tcPr>
            <w:tcW w:w="1417" w:type="dxa"/>
          </w:tcPr>
          <w:p w14:paraId="500D2E73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BBC22D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2150E5D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A20" w:rsidRPr="00FC0D4C" w14:paraId="657F83AF" w14:textId="77777777" w:rsidTr="004841F7">
        <w:trPr>
          <w:trHeight w:val="361"/>
        </w:trPr>
        <w:tc>
          <w:tcPr>
            <w:tcW w:w="1419" w:type="dxa"/>
          </w:tcPr>
          <w:p w14:paraId="60962C23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7C281C31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B-G-14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29CE9011" w14:textId="77777777" w:rsidR="00F70A20" w:rsidRDefault="00F70A20" w:rsidP="00FC0D4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立定跳遠測試墊</w:t>
            </w:r>
          </w:p>
        </w:tc>
        <w:tc>
          <w:tcPr>
            <w:tcW w:w="1796" w:type="dxa"/>
          </w:tcPr>
          <w:p w14:paraId="7479B736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沒有指定品牌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需耐用、防滑及測量數據準確。</w:t>
            </w:r>
          </w:p>
        </w:tc>
        <w:tc>
          <w:tcPr>
            <w:tcW w:w="1132" w:type="dxa"/>
          </w:tcPr>
          <w:p w14:paraId="7C76870D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6A28086A" w14:textId="77777777" w:rsidR="00F70A20" w:rsidRPr="00FC0D4C" w:rsidRDefault="00F70A20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992" w:type="dxa"/>
          </w:tcPr>
          <w:p w14:paraId="1CD7ACBE" w14:textId="77777777" w:rsidR="00F70A20" w:rsidRPr="00FC0D4C" w:rsidRDefault="00F70A20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張</w:t>
            </w:r>
          </w:p>
        </w:tc>
        <w:tc>
          <w:tcPr>
            <w:tcW w:w="1417" w:type="dxa"/>
          </w:tcPr>
          <w:p w14:paraId="190AAD86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AF9F82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187100C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A20" w:rsidRPr="00FC0D4C" w14:paraId="1DBD157A" w14:textId="77777777" w:rsidTr="004841F7">
        <w:trPr>
          <w:trHeight w:val="361"/>
        </w:trPr>
        <w:tc>
          <w:tcPr>
            <w:tcW w:w="1419" w:type="dxa"/>
          </w:tcPr>
          <w:p w14:paraId="67EBBCFE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59BE561B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B-G-14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75FA30FB" w14:textId="77777777" w:rsidR="00F70A20" w:rsidRDefault="00F70A20" w:rsidP="00FC0D4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跳繩</w:t>
            </w:r>
          </w:p>
        </w:tc>
        <w:tc>
          <w:tcPr>
            <w:tcW w:w="1796" w:type="dxa"/>
          </w:tcPr>
          <w:p w14:paraId="1A3611F6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沒有指定品牌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需耐用、質量好。</w:t>
            </w:r>
          </w:p>
        </w:tc>
        <w:tc>
          <w:tcPr>
            <w:tcW w:w="1132" w:type="dxa"/>
          </w:tcPr>
          <w:p w14:paraId="275BB8C0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4CB61F0" w14:textId="77777777" w:rsidR="00F70A20" w:rsidRPr="00FC0D4C" w:rsidRDefault="00F70A20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992" w:type="dxa"/>
          </w:tcPr>
          <w:p w14:paraId="0978F2E8" w14:textId="77777777" w:rsidR="00F70A20" w:rsidRPr="00FC0D4C" w:rsidRDefault="00F70A20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條</w:t>
            </w:r>
          </w:p>
        </w:tc>
        <w:tc>
          <w:tcPr>
            <w:tcW w:w="1417" w:type="dxa"/>
          </w:tcPr>
          <w:p w14:paraId="000B6309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E2FEF3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25B9056" w14:textId="77777777" w:rsidR="00F70A20" w:rsidRPr="00FC0D4C" w:rsidRDefault="00F70A20" w:rsidP="00F70A2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841F7" w:rsidRPr="00FC0D4C" w14:paraId="32DB6FB8" w14:textId="77777777" w:rsidTr="004841F7">
        <w:trPr>
          <w:trHeight w:val="361"/>
        </w:trPr>
        <w:tc>
          <w:tcPr>
            <w:tcW w:w="1419" w:type="dxa"/>
          </w:tcPr>
          <w:p w14:paraId="79EDA1D0" w14:textId="77777777" w:rsidR="004841F7" w:rsidRPr="00FC0D4C" w:rsidRDefault="00F70A20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2C65A71E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B-G-09</w:t>
            </w:r>
            <w:r w:rsidR="00C15D75"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52C8FBCB" w14:textId="77777777" w:rsidR="004841F7" w:rsidRPr="00FC0D4C" w:rsidRDefault="004841F7" w:rsidP="00A80DB3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籃球</w:t>
            </w:r>
          </w:p>
        </w:tc>
        <w:tc>
          <w:tcPr>
            <w:tcW w:w="1796" w:type="dxa"/>
          </w:tcPr>
          <w:p w14:paraId="0370890B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請報價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olten 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號籃球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及</w:t>
            </w:r>
            <w:r>
              <w:rPr>
                <w:rFonts w:ascii="Times New Roman" w:hAnsi="Times New Roman" w:cs="Times New Roman" w:hint="eastAsia"/>
              </w:rPr>
              <w:t>Sp</w:t>
            </w:r>
            <w:r>
              <w:rPr>
                <w:rFonts w:ascii="Times New Roman" w:hAnsi="Times New Roman" w:cs="Times New Roman"/>
              </w:rPr>
              <w:t>alding 7</w:t>
            </w:r>
            <w:r>
              <w:rPr>
                <w:rFonts w:ascii="Times New Roman" w:hAnsi="Times New Roman" w:cs="Times New Roman" w:hint="eastAsia"/>
              </w:rPr>
              <w:t>號籃球，如沒有以上品牌或型號，請報其他質量好的品</w:t>
            </w:r>
            <w:r>
              <w:rPr>
                <w:rFonts w:ascii="Times New Roman" w:hAnsi="Times New Roman" w:cs="Times New Roman" w:hint="eastAsia"/>
              </w:rPr>
              <w:lastRenderedPageBreak/>
              <w:t>牌或型號。</w:t>
            </w:r>
          </w:p>
        </w:tc>
        <w:tc>
          <w:tcPr>
            <w:tcW w:w="1132" w:type="dxa"/>
          </w:tcPr>
          <w:p w14:paraId="0F462CDD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1233C0CD" w14:textId="77777777" w:rsidR="004841F7" w:rsidRPr="00FC0D4C" w:rsidRDefault="004841F7" w:rsidP="00FC0D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</w:tcPr>
          <w:p w14:paraId="667839E2" w14:textId="77777777" w:rsidR="004841F7" w:rsidRPr="00FC0D4C" w:rsidRDefault="004841F7" w:rsidP="00FC0D4C">
            <w:pPr>
              <w:pStyle w:val="TableParagraph"/>
              <w:spacing w:before="14" w:line="328" w:lineRule="exact"/>
              <w:ind w:right="439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個</w:t>
            </w:r>
          </w:p>
        </w:tc>
        <w:tc>
          <w:tcPr>
            <w:tcW w:w="1417" w:type="dxa"/>
          </w:tcPr>
          <w:p w14:paraId="2D5182E5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176555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B973510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5D75" w:rsidRPr="00FC0D4C" w14:paraId="6E3A16C8" w14:textId="77777777" w:rsidTr="004841F7">
        <w:trPr>
          <w:trHeight w:val="361"/>
        </w:trPr>
        <w:tc>
          <w:tcPr>
            <w:tcW w:w="1419" w:type="dxa"/>
          </w:tcPr>
          <w:p w14:paraId="2759B59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37975FB5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B-G-09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453F6909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排球</w:t>
            </w:r>
          </w:p>
        </w:tc>
        <w:tc>
          <w:tcPr>
            <w:tcW w:w="1796" w:type="dxa"/>
          </w:tcPr>
          <w:p w14:paraId="2CAD66A5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請報價</w:t>
            </w:r>
            <w:r>
              <w:rPr>
                <w:rFonts w:ascii="Times New Roman" w:hAnsi="Times New Roman" w:cs="Times New Roman" w:hint="eastAsia"/>
              </w:rPr>
              <w:t>Mi</w:t>
            </w:r>
            <w:r>
              <w:rPr>
                <w:rFonts w:ascii="Times New Roman" w:hAnsi="Times New Roman" w:cs="Times New Roman"/>
              </w:rPr>
              <w:t xml:space="preserve">kasa V360W-OP </w:t>
            </w:r>
            <w:r>
              <w:rPr>
                <w:rFonts w:ascii="Times New Roman" w:hAnsi="Times New Roman" w:cs="Times New Roman" w:hint="eastAsia"/>
              </w:rPr>
              <w:t>及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Mikasa V330W</w:t>
            </w:r>
            <w:r>
              <w:rPr>
                <w:rFonts w:ascii="Times New Roman" w:hAnsi="Times New Roman" w:cs="Times New Roman" w:hint="eastAsia"/>
              </w:rPr>
              <w:t>，如沒有以上品牌或型號，請報其他質量好的品牌或型號。</w:t>
            </w:r>
          </w:p>
        </w:tc>
        <w:tc>
          <w:tcPr>
            <w:tcW w:w="1132" w:type="dxa"/>
          </w:tcPr>
          <w:p w14:paraId="1347A2C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3E3BA5A6" w14:textId="77777777" w:rsidR="00C15D75" w:rsidRPr="00FC0D4C" w:rsidRDefault="00C15D75" w:rsidP="00C15D7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</w:tcPr>
          <w:p w14:paraId="114E9B7D" w14:textId="77777777" w:rsidR="00C15D75" w:rsidRPr="00FC0D4C" w:rsidRDefault="00C15D75" w:rsidP="00C15D75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個</w:t>
            </w:r>
          </w:p>
        </w:tc>
        <w:tc>
          <w:tcPr>
            <w:tcW w:w="1417" w:type="dxa"/>
          </w:tcPr>
          <w:p w14:paraId="0FAFB725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11CAC6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C9D00F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841F7" w:rsidRPr="00FC0D4C" w14:paraId="1A74F511" w14:textId="77777777" w:rsidTr="004841F7">
        <w:trPr>
          <w:trHeight w:val="361"/>
        </w:trPr>
        <w:tc>
          <w:tcPr>
            <w:tcW w:w="1419" w:type="dxa"/>
          </w:tcPr>
          <w:p w14:paraId="4588F2D0" w14:textId="77777777" w:rsidR="004841F7" w:rsidRPr="00FC0D4C" w:rsidRDefault="00C15D75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</w:t>
            </w:r>
            <w:r w:rsidR="004841F7" w:rsidRPr="00FC0D4C">
              <w:rPr>
                <w:rFonts w:ascii="Times New Roman" w:hAnsi="Times New Roman" w:cs="Times New Roman" w:hint="eastAsia"/>
              </w:rPr>
              <w:t>運動</w:t>
            </w:r>
            <w:r w:rsidRPr="00FC0D4C">
              <w:rPr>
                <w:rFonts w:ascii="Times New Roman" w:hAnsi="Times New Roman" w:cs="Times New Roman" w:hint="eastAsia"/>
              </w:rPr>
              <w:t>場</w:t>
            </w:r>
            <w:r w:rsidR="004841F7" w:rsidRPr="00FC0D4C">
              <w:rPr>
                <w:rFonts w:ascii="Times New Roman" w:hAnsi="Times New Roman" w:cs="Times New Roman" w:hint="eastAsia"/>
              </w:rPr>
              <w:t>/</w:t>
            </w:r>
            <w:r w:rsidR="004841F7"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31D7EEA7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G-Pb1</w:t>
            </w:r>
            <w:r w:rsidR="00C15D75"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43EB5562" w14:textId="77777777" w:rsidR="004841F7" w:rsidRPr="00FC0D4C" w:rsidRDefault="004841F7" w:rsidP="00A80DB3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大型球網</w:t>
            </w:r>
          </w:p>
          <w:p w14:paraId="36376CD7" w14:textId="77777777" w:rsidR="004841F7" w:rsidRPr="00FC0D4C" w:rsidRDefault="004841F7" w:rsidP="00A80DB3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(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足球球門網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)</w:t>
            </w:r>
          </w:p>
          <w:p w14:paraId="07573E97" w14:textId="77777777" w:rsidR="009916B0" w:rsidRPr="00FC0D4C" w:rsidRDefault="009916B0" w:rsidP="00A80DB3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(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包安裝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)</w:t>
            </w:r>
          </w:p>
        </w:tc>
        <w:tc>
          <w:tcPr>
            <w:tcW w:w="1796" w:type="dxa"/>
          </w:tcPr>
          <w:p w14:paraId="3908C919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請報價適用於</w:t>
            </w:r>
            <w:r w:rsidRPr="00FC0D4C">
              <w:rPr>
                <w:rFonts w:ascii="Times New Roman" w:hAnsi="Times New Roman" w:cs="Times New Roman" w:hint="eastAsia"/>
              </w:rPr>
              <w:t>3</w:t>
            </w:r>
            <w:r w:rsidRPr="00FC0D4C">
              <w:rPr>
                <w:rFonts w:ascii="Times New Roman" w:hAnsi="Times New Roman" w:cs="Times New Roman" w:hint="eastAsia"/>
              </w:rPr>
              <w:t>米</w:t>
            </w:r>
            <w:r w:rsidRPr="00FC0D4C">
              <w:rPr>
                <w:rFonts w:ascii="Times New Roman" w:hAnsi="Times New Roman" w:cs="Times New Roman" w:hint="eastAsia"/>
              </w:rPr>
              <w:t>(</w:t>
            </w:r>
            <w:r w:rsidRPr="00FC0D4C">
              <w:rPr>
                <w:rFonts w:ascii="Times New Roman" w:hAnsi="Times New Roman" w:cs="Times New Roman" w:hint="eastAsia"/>
              </w:rPr>
              <w:t>寛</w:t>
            </w:r>
            <w:r w:rsidRPr="00FC0D4C">
              <w:rPr>
                <w:rFonts w:ascii="Times New Roman" w:hAnsi="Times New Roman" w:cs="Times New Roman" w:hint="eastAsia"/>
              </w:rPr>
              <w:t>)x</w:t>
            </w:r>
            <w:r w:rsidRPr="00FC0D4C">
              <w:rPr>
                <w:rFonts w:ascii="Times New Roman" w:hAnsi="Times New Roman" w:cs="Times New Roman"/>
              </w:rPr>
              <w:t xml:space="preserve"> 2</w:t>
            </w:r>
            <w:r w:rsidRPr="00FC0D4C">
              <w:rPr>
                <w:rFonts w:ascii="Times New Roman" w:hAnsi="Times New Roman" w:cs="Times New Roman" w:hint="eastAsia"/>
              </w:rPr>
              <w:t>米</w:t>
            </w:r>
            <w:r w:rsidRPr="00FC0D4C">
              <w:rPr>
                <w:rFonts w:ascii="Times New Roman" w:hAnsi="Times New Roman" w:cs="Times New Roman" w:hint="eastAsia"/>
              </w:rPr>
              <w:t>(</w:t>
            </w:r>
            <w:r w:rsidRPr="00FC0D4C">
              <w:rPr>
                <w:rFonts w:ascii="Times New Roman" w:hAnsi="Times New Roman" w:cs="Times New Roman" w:hint="eastAsia"/>
              </w:rPr>
              <w:t>高</w:t>
            </w:r>
            <w:r w:rsidRPr="00FC0D4C">
              <w:rPr>
                <w:rFonts w:ascii="Times New Roman" w:hAnsi="Times New Roman" w:cs="Times New Roman" w:hint="eastAsia"/>
              </w:rPr>
              <w:t>)(</w:t>
            </w:r>
            <w:r w:rsidRPr="00FC0D4C">
              <w:rPr>
                <w:rFonts w:ascii="Times New Roman" w:hAnsi="Times New Roman" w:cs="Times New Roman" w:hint="eastAsia"/>
              </w:rPr>
              <w:t>五人足球球門</w:t>
            </w:r>
            <w:r w:rsidRPr="00FC0D4C">
              <w:rPr>
                <w:rFonts w:ascii="Times New Roman" w:hAnsi="Times New Roman" w:cs="Times New Roman" w:hint="eastAsia"/>
              </w:rPr>
              <w:t>)</w:t>
            </w:r>
            <w:r w:rsidRPr="00FC0D4C">
              <w:rPr>
                <w:rFonts w:ascii="Times New Roman" w:hAnsi="Times New Roman" w:cs="Times New Roman" w:hint="eastAsia"/>
              </w:rPr>
              <w:t>的球門網</w:t>
            </w:r>
          </w:p>
        </w:tc>
        <w:tc>
          <w:tcPr>
            <w:tcW w:w="1132" w:type="dxa"/>
          </w:tcPr>
          <w:p w14:paraId="21179E4C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222097C3" w14:textId="77777777" w:rsidR="004841F7" w:rsidRPr="00FC0D4C" w:rsidRDefault="004841F7" w:rsidP="003A55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992" w:type="dxa"/>
          </w:tcPr>
          <w:p w14:paraId="576AD89F" w14:textId="77777777" w:rsidR="004841F7" w:rsidRPr="00FC0D4C" w:rsidRDefault="004841F7" w:rsidP="00A80DB3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副</w:t>
            </w:r>
          </w:p>
        </w:tc>
        <w:tc>
          <w:tcPr>
            <w:tcW w:w="1417" w:type="dxa"/>
          </w:tcPr>
          <w:p w14:paraId="39054239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CA6538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499C706" w14:textId="77777777" w:rsidR="004841F7" w:rsidRPr="00FC0D4C" w:rsidRDefault="004841F7" w:rsidP="00A80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5D75" w:rsidRPr="00FC0D4C" w14:paraId="0F69281E" w14:textId="77777777" w:rsidTr="004841F7">
        <w:trPr>
          <w:trHeight w:val="361"/>
        </w:trPr>
        <w:tc>
          <w:tcPr>
            <w:tcW w:w="1419" w:type="dxa"/>
          </w:tcPr>
          <w:p w14:paraId="13EA566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2000B2D6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B-G-09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55D98F49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足球</w:t>
            </w:r>
          </w:p>
        </w:tc>
        <w:tc>
          <w:tcPr>
            <w:tcW w:w="1796" w:type="dxa"/>
          </w:tcPr>
          <w:p w14:paraId="165AD1AB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請報價</w:t>
            </w:r>
            <w:r>
              <w:rPr>
                <w:rFonts w:ascii="Times New Roman" w:hAnsi="Times New Roman" w:cs="Times New Roman" w:hint="eastAsia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號足球及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號足球，如沒有以上品牌或型號，請報其他質量好的品牌或型號。</w:t>
            </w:r>
          </w:p>
        </w:tc>
        <w:tc>
          <w:tcPr>
            <w:tcW w:w="1132" w:type="dxa"/>
          </w:tcPr>
          <w:p w14:paraId="352A410C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310E3E7B" w14:textId="77777777" w:rsidR="00C15D75" w:rsidRPr="00FC0D4C" w:rsidRDefault="00C15D75" w:rsidP="00C15D7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992" w:type="dxa"/>
          </w:tcPr>
          <w:p w14:paraId="0A7FB55A" w14:textId="77777777" w:rsidR="00C15D75" w:rsidRPr="00FC0D4C" w:rsidRDefault="00C15D75" w:rsidP="00C15D75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個</w:t>
            </w:r>
          </w:p>
        </w:tc>
        <w:tc>
          <w:tcPr>
            <w:tcW w:w="1417" w:type="dxa"/>
          </w:tcPr>
          <w:p w14:paraId="605CE7CE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35A6D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104DB017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5D75" w:rsidRPr="00FC0D4C" w14:paraId="1B9A21C5" w14:textId="77777777" w:rsidTr="004841F7">
        <w:trPr>
          <w:trHeight w:val="361"/>
        </w:trPr>
        <w:tc>
          <w:tcPr>
            <w:tcW w:w="1419" w:type="dxa"/>
          </w:tcPr>
          <w:p w14:paraId="5034BE7F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</w:t>
            </w:r>
            <w:r w:rsidRPr="00FC0D4C">
              <w:rPr>
                <w:rFonts w:ascii="Times New Roman" w:hAnsi="Times New Roman" w:cs="Times New Roman" w:hint="eastAsia"/>
              </w:rPr>
              <w:t>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127CDF70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G-Pb1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5B94823C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籃板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(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包安裝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)</w:t>
            </w:r>
          </w:p>
        </w:tc>
        <w:tc>
          <w:tcPr>
            <w:tcW w:w="1796" w:type="dxa"/>
          </w:tcPr>
          <w:p w14:paraId="6B551AA0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請報價金陵體育，籃板能配合籃球架安裝使用，如沒有以上品牌或型號，請報其他質量好的品牌或型號。</w:t>
            </w:r>
          </w:p>
        </w:tc>
        <w:tc>
          <w:tcPr>
            <w:tcW w:w="1132" w:type="dxa"/>
          </w:tcPr>
          <w:p w14:paraId="3AEB5C5E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2435FE2" w14:textId="77777777" w:rsidR="00C15D75" w:rsidRPr="00FC0D4C" w:rsidRDefault="00C15D75" w:rsidP="00C15D7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992" w:type="dxa"/>
          </w:tcPr>
          <w:p w14:paraId="1DC243DC" w14:textId="77777777" w:rsidR="00C15D75" w:rsidRPr="00FC0D4C" w:rsidRDefault="00C15D75" w:rsidP="00C15D75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個</w:t>
            </w:r>
          </w:p>
        </w:tc>
        <w:tc>
          <w:tcPr>
            <w:tcW w:w="1417" w:type="dxa"/>
          </w:tcPr>
          <w:p w14:paraId="40B211FC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68B9D5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EADC637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5D75" w:rsidRPr="00FC0D4C" w14:paraId="2589FFE0" w14:textId="77777777" w:rsidTr="004841F7">
        <w:trPr>
          <w:trHeight w:val="361"/>
        </w:trPr>
        <w:tc>
          <w:tcPr>
            <w:tcW w:w="1419" w:type="dxa"/>
          </w:tcPr>
          <w:p w14:paraId="030E4ABA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</w:t>
            </w:r>
            <w:r w:rsidRPr="00FC0D4C">
              <w:rPr>
                <w:rFonts w:ascii="Times New Roman" w:hAnsi="Times New Roman" w:cs="Times New Roman" w:hint="eastAsia"/>
              </w:rPr>
              <w:t>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565571F9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G-Pb1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27024456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籃球架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(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包安裝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)</w:t>
            </w:r>
          </w:p>
        </w:tc>
        <w:tc>
          <w:tcPr>
            <w:tcW w:w="1796" w:type="dxa"/>
          </w:tcPr>
          <w:p w14:paraId="1D0470C9" w14:textId="77777777" w:rsidR="00C15D75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正規五人籃球，能符合籃球競賽安全要求，建議金陵體育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符合</w:t>
            </w:r>
            <w:r>
              <w:rPr>
                <w:rFonts w:ascii="Times New Roman" w:hAnsi="Times New Roman" w:cs="Times New Roman" w:hint="eastAsia"/>
              </w:rPr>
              <w:t>FIBA</w:t>
            </w:r>
            <w:r>
              <w:rPr>
                <w:rFonts w:ascii="Times New Roman" w:hAnsi="Times New Roman" w:cs="Times New Roman" w:hint="eastAsia"/>
              </w:rPr>
              <w:t>標</w:t>
            </w:r>
            <w:r>
              <w:rPr>
                <w:rFonts w:ascii="Times New Roman" w:hAnsi="Times New Roman" w:cs="Times New Roman" w:hint="eastAsia"/>
              </w:rPr>
              <w:lastRenderedPageBreak/>
              <w:t>準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；底座大小需要配合本校籃球場端線後的空間</w:t>
            </w:r>
            <w:r>
              <w:rPr>
                <w:rFonts w:ascii="Times New Roman" w:hAnsi="Times New Roman" w:cs="Times New Roman" w:hint="eastAsia"/>
              </w:rPr>
              <w:t>(1.88</w:t>
            </w:r>
            <w:r>
              <w:rPr>
                <w:rFonts w:ascii="Times New Roman" w:hAnsi="Times New Roman" w:cs="Times New Roman" w:hint="eastAsia"/>
              </w:rPr>
              <w:t>米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使用。</w:t>
            </w:r>
          </w:p>
          <w:p w14:paraId="4E6784D1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(</w:t>
            </w:r>
            <w:r w:rsidRPr="00FC0D4C">
              <w:rPr>
                <w:rFonts w:ascii="Times New Roman" w:hAnsi="Times New Roman" w:cs="Times New Roman" w:hint="eastAsia"/>
              </w:rPr>
              <w:t>備註</w:t>
            </w:r>
            <w:r w:rsidRPr="00FC0D4C">
              <w:rPr>
                <w:rFonts w:ascii="Times New Roman" w:hAnsi="Times New Roman" w:cs="Times New Roman" w:hint="eastAsia"/>
              </w:rPr>
              <w:t>: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  <w:r w:rsidRPr="00FC0D4C">
              <w:rPr>
                <w:rFonts w:ascii="Times New Roman" w:hAnsi="Times New Roman" w:cs="Times New Roman" w:hint="eastAsia"/>
              </w:rPr>
              <w:t>現時本校的籃球架底座為：</w:t>
            </w:r>
            <w:r w:rsidRPr="00FC0D4C">
              <w:rPr>
                <w:rFonts w:ascii="Times New Roman" w:hAnsi="Times New Roman" w:cs="Times New Roman" w:hint="eastAsia"/>
              </w:rPr>
              <w:t>1.5</w:t>
            </w:r>
            <w:r w:rsidRPr="00FC0D4C">
              <w:rPr>
                <w:rFonts w:ascii="Times New Roman" w:hAnsi="Times New Roman" w:cs="Times New Roman" w:hint="eastAsia"/>
              </w:rPr>
              <w:t>米</w:t>
            </w:r>
            <w:r w:rsidRPr="00FC0D4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2" w:type="dxa"/>
          </w:tcPr>
          <w:p w14:paraId="745F2FCC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2B99834" w14:textId="77777777" w:rsidR="00C15D75" w:rsidRPr="00FC0D4C" w:rsidRDefault="00C15D75" w:rsidP="00C15D7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992" w:type="dxa"/>
          </w:tcPr>
          <w:p w14:paraId="2510B65E" w14:textId="77777777" w:rsidR="00C15D75" w:rsidRPr="00FC0D4C" w:rsidRDefault="00C15D75" w:rsidP="00C15D75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/>
              </w:rPr>
              <w:t>個</w:t>
            </w:r>
          </w:p>
        </w:tc>
        <w:tc>
          <w:tcPr>
            <w:tcW w:w="1417" w:type="dxa"/>
          </w:tcPr>
          <w:p w14:paraId="0D3105D3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B939AF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8E6B3BB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5D75" w:rsidRPr="00FC0D4C" w14:paraId="34CA61AE" w14:textId="77777777" w:rsidTr="004841F7">
        <w:trPr>
          <w:trHeight w:val="361"/>
        </w:trPr>
        <w:tc>
          <w:tcPr>
            <w:tcW w:w="1419" w:type="dxa"/>
          </w:tcPr>
          <w:p w14:paraId="3A2A0047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</w:t>
            </w:r>
            <w:r w:rsidRPr="00FC0D4C">
              <w:rPr>
                <w:rFonts w:ascii="Times New Roman" w:hAnsi="Times New Roman" w:cs="Times New Roman" w:hint="eastAsia"/>
              </w:rPr>
              <w:t>座運動場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78597DB4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B-G-09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1C386166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羽毛球拍</w:t>
            </w:r>
          </w:p>
        </w:tc>
        <w:tc>
          <w:tcPr>
            <w:tcW w:w="1796" w:type="dxa"/>
          </w:tcPr>
          <w:p w14:paraId="39FD3509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請報價耐用</w:t>
            </w:r>
            <w:r w:rsidRPr="00FC0D4C">
              <w:rPr>
                <w:rFonts w:ascii="Times New Roman" w:hAnsi="Times New Roman" w:cs="Times New Roman" w:hint="eastAsia"/>
              </w:rPr>
              <w:t>,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  <w:r w:rsidRPr="00FC0D4C">
              <w:rPr>
                <w:rFonts w:ascii="Times New Roman" w:hAnsi="Times New Roman" w:cs="Times New Roman" w:hint="eastAsia"/>
              </w:rPr>
              <w:t>品質好的</w:t>
            </w:r>
            <w:r>
              <w:rPr>
                <w:rFonts w:ascii="Times New Roman" w:hAnsi="Times New Roman" w:cs="Times New Roman" w:hint="eastAsia"/>
              </w:rPr>
              <w:t>品牌及型號。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請報備至少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個型號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2" w:type="dxa"/>
          </w:tcPr>
          <w:p w14:paraId="41E86FD6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D174F38" w14:textId="77777777" w:rsidR="00C15D75" w:rsidRPr="00FC0D4C" w:rsidRDefault="00C15D75" w:rsidP="00C15D7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992" w:type="dxa"/>
          </w:tcPr>
          <w:p w14:paraId="5246CF17" w14:textId="77777777" w:rsidR="00C15D75" w:rsidRPr="00FC0D4C" w:rsidRDefault="00C15D75" w:rsidP="00C15D75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個</w:t>
            </w:r>
          </w:p>
        </w:tc>
        <w:tc>
          <w:tcPr>
            <w:tcW w:w="1417" w:type="dxa"/>
          </w:tcPr>
          <w:p w14:paraId="01838498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826987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F171D4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5D75" w:rsidRPr="00FC0D4C" w14:paraId="3B83801D" w14:textId="77777777" w:rsidTr="004841F7">
        <w:trPr>
          <w:trHeight w:val="361"/>
        </w:trPr>
        <w:tc>
          <w:tcPr>
            <w:tcW w:w="1419" w:type="dxa"/>
          </w:tcPr>
          <w:p w14:paraId="53121345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</w:t>
            </w:r>
            <w:r w:rsidRPr="00FC0D4C">
              <w:rPr>
                <w:rFonts w:ascii="Times New Roman" w:hAnsi="Times New Roman" w:cs="Times New Roman" w:hint="eastAsia"/>
              </w:rPr>
              <w:t>運動場</w:t>
            </w:r>
            <w:r w:rsidRPr="00FC0D4C">
              <w:rPr>
                <w:rFonts w:ascii="Times New Roman" w:hAnsi="Times New Roman" w:cs="Times New Roman" w:hint="eastAsia"/>
              </w:rPr>
              <w:t>/</w:t>
            </w:r>
            <w:r w:rsidRPr="00FC0D4C">
              <w:rPr>
                <w:rFonts w:ascii="Times New Roman" w:hAnsi="Times New Roman" w:cs="Times New Roman" w:hint="eastAsia"/>
              </w:rPr>
              <w:t>活動空間</w:t>
            </w:r>
          </w:p>
        </w:tc>
        <w:tc>
          <w:tcPr>
            <w:tcW w:w="1277" w:type="dxa"/>
          </w:tcPr>
          <w:p w14:paraId="777A2DB5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G-Pb1</w:t>
            </w:r>
            <w:r w:rsidRPr="00FC0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</w:tcPr>
          <w:p w14:paraId="25386B52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足球門</w:t>
            </w:r>
          </w:p>
          <w:p w14:paraId="0079F84B" w14:textId="77777777" w:rsidR="00C15D75" w:rsidRPr="00FC0D4C" w:rsidRDefault="00C15D75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(5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人足球球門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)</w:t>
            </w:r>
          </w:p>
          <w:p w14:paraId="6236FE01" w14:textId="77777777" w:rsidR="009916B0" w:rsidRPr="00FC0D4C" w:rsidRDefault="009916B0" w:rsidP="00C15D75">
            <w:pPr>
              <w:rPr>
                <w:rFonts w:ascii="Times New Roman" w:eastAsia="標楷體" w:hAnsi="Times New Roman" w:cs="Times New Roman"/>
                <w:lang w:val="zh-HK" w:eastAsia="zh-HK" w:bidi="zh-HK"/>
              </w:rPr>
            </w:pP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(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包安裝</w:t>
            </w:r>
            <w:r w:rsidRPr="00FC0D4C">
              <w:rPr>
                <w:rFonts w:ascii="Times New Roman" w:eastAsia="標楷體" w:hAnsi="Times New Roman" w:cs="Times New Roman" w:hint="eastAsia"/>
                <w:lang w:val="zh-HK" w:eastAsia="zh-HK" w:bidi="zh-HK"/>
              </w:rPr>
              <w:t>)</w:t>
            </w:r>
          </w:p>
        </w:tc>
        <w:tc>
          <w:tcPr>
            <w:tcW w:w="1796" w:type="dxa"/>
          </w:tcPr>
          <w:p w14:paraId="72BB655F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請報價於</w:t>
            </w:r>
            <w:r w:rsidRPr="00FC0D4C">
              <w:rPr>
                <w:rFonts w:ascii="Times New Roman" w:hAnsi="Times New Roman" w:cs="Times New Roman" w:hint="eastAsia"/>
              </w:rPr>
              <w:t>3</w:t>
            </w:r>
            <w:r w:rsidRPr="00FC0D4C">
              <w:rPr>
                <w:rFonts w:ascii="Times New Roman" w:hAnsi="Times New Roman" w:cs="Times New Roman" w:hint="eastAsia"/>
              </w:rPr>
              <w:t>米</w:t>
            </w:r>
            <w:r w:rsidRPr="00FC0D4C">
              <w:rPr>
                <w:rFonts w:ascii="Times New Roman" w:hAnsi="Times New Roman" w:cs="Times New Roman" w:hint="eastAsia"/>
              </w:rPr>
              <w:t>(</w:t>
            </w:r>
            <w:r w:rsidRPr="00FC0D4C">
              <w:rPr>
                <w:rFonts w:ascii="Times New Roman" w:hAnsi="Times New Roman" w:cs="Times New Roman" w:hint="eastAsia"/>
              </w:rPr>
              <w:t>寛</w:t>
            </w:r>
            <w:r w:rsidRPr="00FC0D4C">
              <w:rPr>
                <w:rFonts w:ascii="Times New Roman" w:hAnsi="Times New Roman" w:cs="Times New Roman" w:hint="eastAsia"/>
              </w:rPr>
              <w:t>)x</w:t>
            </w:r>
            <w:r w:rsidRPr="00FC0D4C">
              <w:rPr>
                <w:rFonts w:ascii="Times New Roman" w:hAnsi="Times New Roman" w:cs="Times New Roman"/>
              </w:rPr>
              <w:t xml:space="preserve"> 2</w:t>
            </w:r>
            <w:r w:rsidRPr="00FC0D4C">
              <w:rPr>
                <w:rFonts w:ascii="Times New Roman" w:hAnsi="Times New Roman" w:cs="Times New Roman" w:hint="eastAsia"/>
              </w:rPr>
              <w:t>米</w:t>
            </w:r>
            <w:r w:rsidRPr="00FC0D4C">
              <w:rPr>
                <w:rFonts w:ascii="Times New Roman" w:hAnsi="Times New Roman" w:cs="Times New Roman" w:hint="eastAsia"/>
              </w:rPr>
              <w:t>(</w:t>
            </w:r>
            <w:r w:rsidRPr="00FC0D4C">
              <w:rPr>
                <w:rFonts w:ascii="Times New Roman" w:hAnsi="Times New Roman" w:cs="Times New Roman" w:hint="eastAsia"/>
              </w:rPr>
              <w:t>高</w:t>
            </w:r>
            <w:r w:rsidRPr="00FC0D4C">
              <w:rPr>
                <w:rFonts w:ascii="Times New Roman" w:hAnsi="Times New Roman" w:cs="Times New Roman" w:hint="eastAsia"/>
              </w:rPr>
              <w:t>)(</w:t>
            </w:r>
            <w:r w:rsidRPr="00FC0D4C">
              <w:rPr>
                <w:rFonts w:ascii="Times New Roman" w:hAnsi="Times New Roman" w:cs="Times New Roman" w:hint="eastAsia"/>
              </w:rPr>
              <w:t>五人足球球門</w:t>
            </w:r>
            <w:r w:rsidRPr="00FC0D4C">
              <w:rPr>
                <w:rFonts w:ascii="Times New Roman" w:hAnsi="Times New Roman" w:cs="Times New Roman" w:hint="eastAsia"/>
              </w:rPr>
              <w:t>)</w:t>
            </w:r>
            <w:r w:rsidRPr="00FC0D4C">
              <w:rPr>
                <w:rFonts w:ascii="Times New Roman" w:hAnsi="Times New Roman" w:cs="Times New Roman" w:hint="eastAsia"/>
              </w:rPr>
              <w:t>，必須有輪</w:t>
            </w:r>
            <w:r w:rsidRPr="00FC0D4C">
              <w:rPr>
                <w:rFonts w:ascii="Times New Roman" w:hAnsi="Times New Roman" w:cs="Times New Roman" w:hint="eastAsia"/>
              </w:rPr>
              <w:t>,</w:t>
            </w:r>
            <w:r w:rsidRPr="00FC0D4C">
              <w:rPr>
                <w:rFonts w:ascii="Times New Roman" w:hAnsi="Times New Roman" w:cs="Times New Roman" w:hint="eastAsia"/>
              </w:rPr>
              <w:t>能方便移動。</w:t>
            </w:r>
          </w:p>
        </w:tc>
        <w:tc>
          <w:tcPr>
            <w:tcW w:w="1132" w:type="dxa"/>
          </w:tcPr>
          <w:p w14:paraId="1A2CE03B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46A2EE81" w14:textId="77777777" w:rsidR="00C15D75" w:rsidRPr="00FC0D4C" w:rsidRDefault="00C15D75" w:rsidP="00C15D7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992" w:type="dxa"/>
          </w:tcPr>
          <w:p w14:paraId="73A4B81B" w14:textId="77777777" w:rsidR="00C15D75" w:rsidRPr="00FC0D4C" w:rsidRDefault="00C15D75" w:rsidP="00C15D75">
            <w:pPr>
              <w:pStyle w:val="TableParagraph"/>
              <w:spacing w:before="14" w:line="328" w:lineRule="exact"/>
              <w:ind w:right="439"/>
              <w:jc w:val="right"/>
              <w:rPr>
                <w:rFonts w:ascii="Times New Roman" w:hAnsi="Times New Roman" w:cs="Times New Roman"/>
              </w:rPr>
            </w:pPr>
            <w:r w:rsidRPr="00FC0D4C">
              <w:rPr>
                <w:rFonts w:ascii="Times New Roman" w:hAnsi="Times New Roman" w:cs="Times New Roman" w:hint="eastAsia"/>
              </w:rPr>
              <w:t>個</w:t>
            </w:r>
          </w:p>
        </w:tc>
        <w:tc>
          <w:tcPr>
            <w:tcW w:w="1417" w:type="dxa"/>
          </w:tcPr>
          <w:p w14:paraId="1137DD92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3BE3F6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FA51781" w14:textId="77777777" w:rsidR="00C15D75" w:rsidRPr="00FC0D4C" w:rsidRDefault="00C15D75" w:rsidP="00C15D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ED6A09E" w14:textId="77777777" w:rsidR="00A724AA" w:rsidRPr="00FC0D4C" w:rsidRDefault="00A724AA" w:rsidP="00A724AA">
      <w:pPr>
        <w:spacing w:line="285" w:lineRule="exact"/>
        <w:ind w:left="1198"/>
        <w:rPr>
          <w:rFonts w:ascii="Times New Roman" w:eastAsia="標楷體" w:hAnsi="Times New Roman" w:cs="Times New Roman"/>
          <w:kern w:val="0"/>
          <w:sz w:val="22"/>
          <w:lang w:val="zh-HK" w:eastAsia="zh-HK" w:bidi="zh-HK"/>
        </w:rPr>
      </w:pPr>
      <w:r w:rsidRPr="00FC0D4C">
        <w:rPr>
          <w:rFonts w:ascii="Times New Roman" w:eastAsia="標楷體" w:hAnsi="Times New Roman" w:cs="Times New Roman"/>
          <w:kern w:val="0"/>
          <w:sz w:val="22"/>
          <w:lang w:val="zh-HK" w:eastAsia="zh-HK" w:bidi="zh-HK"/>
        </w:rPr>
        <w:t>註：</w:t>
      </w:r>
    </w:p>
    <w:p w14:paraId="4ADC9D32" w14:textId="77777777" w:rsidR="00FC0D4C" w:rsidRPr="00FC0D4C" w:rsidRDefault="00A724AA" w:rsidP="006F6893">
      <w:pPr>
        <w:pStyle w:val="ab"/>
        <w:numPr>
          <w:ilvl w:val="0"/>
          <w:numId w:val="14"/>
        </w:numPr>
        <w:tabs>
          <w:tab w:val="left" w:pos="1559"/>
        </w:tabs>
        <w:spacing w:line="286" w:lineRule="exact"/>
        <w:rPr>
          <w:rFonts w:ascii="Times New Roman" w:hAnsi="Times New Roman" w:cs="Times New Roman"/>
        </w:rPr>
      </w:pPr>
      <w:r w:rsidRPr="00FC0D4C">
        <w:rPr>
          <w:rFonts w:ascii="Times New Roman" w:hAnsi="Times New Roman" w:cs="Times New Roman"/>
        </w:rPr>
        <w:t>欄</w:t>
      </w:r>
      <w:r w:rsidRPr="00FC0D4C">
        <w:rPr>
          <w:rFonts w:ascii="Times New Roman" w:hAnsi="Times New Roman" w:cs="Times New Roman"/>
        </w:rPr>
        <w:t xml:space="preserve"> A</w:t>
      </w:r>
      <w:r w:rsidRPr="00FC0D4C">
        <w:rPr>
          <w:rFonts w:ascii="Times New Roman" w:hAnsi="Times New Roman" w:cs="Times New Roman"/>
        </w:rPr>
        <w:t>、</w:t>
      </w:r>
      <w:r w:rsidRPr="00FC0D4C">
        <w:rPr>
          <w:rFonts w:ascii="Times New Roman" w:hAnsi="Times New Roman" w:cs="Times New Roman"/>
        </w:rPr>
        <w:t xml:space="preserve">B </w:t>
      </w:r>
      <w:r w:rsidRPr="00FC0D4C">
        <w:rPr>
          <w:rFonts w:ascii="Times New Roman" w:hAnsi="Times New Roman" w:cs="Times New Roman"/>
        </w:rPr>
        <w:t>填寫與資助系統相同的資料。</w:t>
      </w:r>
    </w:p>
    <w:p w14:paraId="0C87722A" w14:textId="77777777" w:rsidR="00A724AA" w:rsidRPr="00FC0D4C" w:rsidRDefault="00A724AA" w:rsidP="006F6893">
      <w:pPr>
        <w:pStyle w:val="ab"/>
        <w:numPr>
          <w:ilvl w:val="0"/>
          <w:numId w:val="14"/>
        </w:numPr>
        <w:tabs>
          <w:tab w:val="left" w:pos="1559"/>
        </w:tabs>
        <w:spacing w:line="286" w:lineRule="exact"/>
        <w:rPr>
          <w:rFonts w:ascii="Times New Roman" w:hAnsi="Times New Roman" w:cs="Times New Roman"/>
        </w:rPr>
      </w:pPr>
      <w:r w:rsidRPr="00FC0D4C">
        <w:rPr>
          <w:rFonts w:ascii="Times New Roman" w:hAnsi="Times New Roman" w:cs="Times New Roman"/>
        </w:rPr>
        <w:t>欄</w:t>
      </w:r>
      <w:r w:rsidRPr="00FC0D4C">
        <w:rPr>
          <w:rFonts w:ascii="Times New Roman" w:hAnsi="Times New Roman" w:cs="Times New Roman"/>
        </w:rPr>
        <w:t xml:space="preserve"> C</w:t>
      </w:r>
      <w:r w:rsidRPr="00FC0D4C">
        <w:rPr>
          <w:rFonts w:ascii="Times New Roman" w:hAnsi="Times New Roman" w:cs="Times New Roman"/>
        </w:rPr>
        <w:t>、</w:t>
      </w:r>
      <w:r w:rsidRPr="00FC0D4C">
        <w:rPr>
          <w:rFonts w:ascii="Times New Roman" w:hAnsi="Times New Roman" w:cs="Times New Roman"/>
        </w:rPr>
        <w:t xml:space="preserve">G </w:t>
      </w:r>
      <w:r w:rsidRPr="00FC0D4C">
        <w:rPr>
          <w:rFonts w:ascii="Times New Roman" w:hAnsi="Times New Roman" w:cs="Times New Roman"/>
        </w:rPr>
        <w:t>填寫</w:t>
      </w:r>
      <w:r w:rsidRPr="00FC0D4C">
        <w:rPr>
          <w:rFonts w:ascii="Times New Roman" w:hAnsi="Times New Roman" w:cs="Times New Roman"/>
        </w:rPr>
        <w:t>“</w:t>
      </w:r>
      <w:r w:rsidRPr="00FC0D4C">
        <w:rPr>
          <w:rFonts w:ascii="Times New Roman" w:hAnsi="Times New Roman" w:cs="Times New Roman"/>
        </w:rPr>
        <w:t>工程及設備資助項目清單</w:t>
      </w:r>
      <w:r w:rsidRPr="00FC0D4C">
        <w:rPr>
          <w:rFonts w:ascii="Times New Roman" w:hAnsi="Times New Roman" w:cs="Times New Roman"/>
        </w:rPr>
        <w:t>”</w:t>
      </w:r>
      <w:r w:rsidRPr="00FC0D4C">
        <w:rPr>
          <w:rFonts w:ascii="Times New Roman" w:hAnsi="Times New Roman" w:cs="Times New Roman"/>
        </w:rPr>
        <w:t>的資助項目及相對應單位。</w:t>
      </w:r>
    </w:p>
    <w:p w14:paraId="4333776B" w14:textId="77777777" w:rsidR="00A724AA" w:rsidRPr="00FC0D4C" w:rsidRDefault="006F6893" w:rsidP="006F6893">
      <w:pPr>
        <w:pStyle w:val="ab"/>
        <w:tabs>
          <w:tab w:val="left" w:pos="1559"/>
        </w:tabs>
        <w:spacing w:line="298" w:lineRule="exact"/>
        <w:ind w:left="360" w:firstLine="0"/>
        <w:rPr>
          <w:rFonts w:ascii="Times New Roman" w:hAnsi="Times New Roman" w:cs="Times New Roman"/>
        </w:rPr>
      </w:pPr>
      <w:r w:rsidRPr="00FC0D4C">
        <w:rPr>
          <w:rFonts w:ascii="Times New Roman" w:hAnsi="Times New Roman" w:cs="Times New Roman" w:hint="eastAsia"/>
        </w:rPr>
        <w:t xml:space="preserve"> </w:t>
      </w:r>
      <w:r w:rsidRPr="00FC0D4C">
        <w:rPr>
          <w:rFonts w:ascii="Times New Roman" w:hAnsi="Times New Roman" w:cs="Times New Roman"/>
        </w:rPr>
        <w:t xml:space="preserve">     </w:t>
      </w:r>
      <w:r w:rsidR="00FC0D4C">
        <w:rPr>
          <w:rFonts w:ascii="Times New Roman" w:hAnsi="Times New Roman" w:cs="Times New Roman"/>
        </w:rPr>
        <w:t xml:space="preserve">  </w:t>
      </w:r>
      <w:r w:rsidRPr="00FC0D4C">
        <w:rPr>
          <w:rFonts w:ascii="Times New Roman" w:hAnsi="Times New Roman" w:cs="Times New Roman"/>
        </w:rPr>
        <w:t xml:space="preserve">3. </w:t>
      </w:r>
      <w:r w:rsidR="00FC0D4C">
        <w:rPr>
          <w:rFonts w:ascii="Times New Roman" w:hAnsi="Times New Roman" w:cs="Times New Roman"/>
        </w:rPr>
        <w:t xml:space="preserve"> </w:t>
      </w:r>
      <w:r w:rsidR="00A724AA" w:rsidRPr="00FC0D4C">
        <w:rPr>
          <w:rFonts w:ascii="Times New Roman" w:hAnsi="Times New Roman" w:cs="Times New Roman"/>
        </w:rPr>
        <w:t>欄</w:t>
      </w:r>
      <w:r w:rsidR="00A724AA" w:rsidRPr="00FC0D4C">
        <w:rPr>
          <w:rFonts w:ascii="Times New Roman" w:hAnsi="Times New Roman" w:cs="Times New Roman"/>
        </w:rPr>
        <w:t xml:space="preserve"> D</w:t>
      </w:r>
      <w:r w:rsidR="00A724AA" w:rsidRPr="00FC0D4C">
        <w:rPr>
          <w:rFonts w:ascii="Times New Roman" w:hAnsi="Times New Roman" w:cs="Times New Roman"/>
        </w:rPr>
        <w:t>、</w:t>
      </w:r>
      <w:r w:rsidR="00A724AA" w:rsidRPr="00FC0D4C">
        <w:rPr>
          <w:rFonts w:ascii="Times New Roman" w:hAnsi="Times New Roman" w:cs="Times New Roman"/>
        </w:rPr>
        <w:t>E</w:t>
      </w:r>
      <w:r w:rsidR="00A724AA" w:rsidRPr="00FC0D4C">
        <w:rPr>
          <w:rFonts w:ascii="Times New Roman" w:hAnsi="Times New Roman" w:cs="Times New Roman"/>
        </w:rPr>
        <w:t>、</w:t>
      </w:r>
      <w:r w:rsidR="00A724AA" w:rsidRPr="00FC0D4C">
        <w:rPr>
          <w:rFonts w:ascii="Times New Roman" w:hAnsi="Times New Roman" w:cs="Times New Roman"/>
        </w:rPr>
        <w:t>F</w:t>
      </w:r>
      <w:r w:rsidR="00A724AA" w:rsidRPr="00FC0D4C">
        <w:rPr>
          <w:rFonts w:ascii="Times New Roman" w:hAnsi="Times New Roman" w:cs="Times New Roman"/>
        </w:rPr>
        <w:t>、</w:t>
      </w:r>
      <w:r w:rsidR="00A724AA" w:rsidRPr="00FC0D4C">
        <w:rPr>
          <w:rFonts w:ascii="Times New Roman" w:hAnsi="Times New Roman" w:cs="Times New Roman"/>
        </w:rPr>
        <w:t xml:space="preserve">H </w:t>
      </w:r>
      <w:r w:rsidR="00A724AA" w:rsidRPr="00FC0D4C">
        <w:rPr>
          <w:rFonts w:ascii="Times New Roman" w:hAnsi="Times New Roman" w:cs="Times New Roman"/>
        </w:rPr>
        <w:t>由實體填寫。</w:t>
      </w:r>
    </w:p>
    <w:p w14:paraId="28792C9F" w14:textId="77777777" w:rsidR="00FB04BA" w:rsidRPr="00FC0D4C" w:rsidRDefault="00FB04BA">
      <w:pPr>
        <w:rPr>
          <w:rFonts w:ascii="Times New Roman" w:eastAsia="標楷體" w:hAnsi="Times New Roman" w:cs="Times New Roman"/>
          <w:kern w:val="0"/>
          <w:sz w:val="22"/>
          <w:lang w:val="zh-HK" w:eastAsia="zh-HK" w:bidi="zh-HK"/>
        </w:rPr>
      </w:pPr>
    </w:p>
    <w:sectPr w:rsidR="00FB04BA" w:rsidRPr="00FC0D4C" w:rsidSect="006F6893">
      <w:footerReference w:type="default" r:id="rId7"/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D0DE" w14:textId="77777777" w:rsidR="003228C0" w:rsidRDefault="003228C0" w:rsidP="00CC6079">
      <w:r>
        <w:separator/>
      </w:r>
    </w:p>
  </w:endnote>
  <w:endnote w:type="continuationSeparator" w:id="0">
    <w:p w14:paraId="7E8547BC" w14:textId="77777777" w:rsidR="003228C0" w:rsidRDefault="003228C0" w:rsidP="00CC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507819"/>
      <w:docPartObj>
        <w:docPartGallery w:val="Page Numbers (Bottom of Page)"/>
        <w:docPartUnique/>
      </w:docPartObj>
    </w:sdtPr>
    <w:sdtContent>
      <w:p w14:paraId="22DF7D11" w14:textId="77777777" w:rsidR="006F6893" w:rsidRDefault="006F68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CDBB15" w14:textId="77777777" w:rsidR="006F6893" w:rsidRDefault="006F68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FC5C" w14:textId="77777777" w:rsidR="003228C0" w:rsidRDefault="003228C0" w:rsidP="00CC6079">
      <w:r>
        <w:separator/>
      </w:r>
    </w:p>
  </w:footnote>
  <w:footnote w:type="continuationSeparator" w:id="0">
    <w:p w14:paraId="07020D05" w14:textId="77777777" w:rsidR="003228C0" w:rsidRDefault="003228C0" w:rsidP="00CC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689"/>
    <w:multiLevelType w:val="multilevel"/>
    <w:tmpl w:val="23E0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B4701"/>
    <w:multiLevelType w:val="multilevel"/>
    <w:tmpl w:val="74BE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31BF6"/>
    <w:multiLevelType w:val="hybridMultilevel"/>
    <w:tmpl w:val="55E4688A"/>
    <w:lvl w:ilvl="0" w:tplc="69903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BA2B89"/>
    <w:multiLevelType w:val="hybridMultilevel"/>
    <w:tmpl w:val="D73247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84165C"/>
    <w:multiLevelType w:val="hybridMultilevel"/>
    <w:tmpl w:val="02FAAF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44C7B"/>
    <w:multiLevelType w:val="hybridMultilevel"/>
    <w:tmpl w:val="BC50E8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816C91"/>
    <w:multiLevelType w:val="multilevel"/>
    <w:tmpl w:val="9296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B50D1"/>
    <w:multiLevelType w:val="hybridMultilevel"/>
    <w:tmpl w:val="40C65A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8D605F"/>
    <w:multiLevelType w:val="hybridMultilevel"/>
    <w:tmpl w:val="AAD425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E10280"/>
    <w:multiLevelType w:val="multilevel"/>
    <w:tmpl w:val="523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122D2"/>
    <w:multiLevelType w:val="hybridMultilevel"/>
    <w:tmpl w:val="F10054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A11861"/>
    <w:multiLevelType w:val="hybridMultilevel"/>
    <w:tmpl w:val="B1103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2C6947"/>
    <w:multiLevelType w:val="hybridMultilevel"/>
    <w:tmpl w:val="18DC0E7C"/>
    <w:lvl w:ilvl="0" w:tplc="2CD08290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HK" w:eastAsia="zh-HK" w:bidi="zh-HK"/>
      </w:rPr>
    </w:lvl>
    <w:lvl w:ilvl="1" w:tplc="35C08022">
      <w:numFmt w:val="bullet"/>
      <w:lvlText w:val="•"/>
      <w:lvlJc w:val="left"/>
      <w:pPr>
        <w:ind w:left="2550" w:hanging="360"/>
      </w:pPr>
      <w:rPr>
        <w:rFonts w:hint="default"/>
        <w:lang w:val="zh-HK" w:eastAsia="zh-HK" w:bidi="zh-HK"/>
      </w:rPr>
    </w:lvl>
    <w:lvl w:ilvl="2" w:tplc="333E5A00">
      <w:numFmt w:val="bullet"/>
      <w:lvlText w:val="•"/>
      <w:lvlJc w:val="left"/>
      <w:pPr>
        <w:ind w:left="3541" w:hanging="360"/>
      </w:pPr>
      <w:rPr>
        <w:rFonts w:hint="default"/>
        <w:lang w:val="zh-HK" w:eastAsia="zh-HK" w:bidi="zh-HK"/>
      </w:rPr>
    </w:lvl>
    <w:lvl w:ilvl="3" w:tplc="4D4CEE22">
      <w:numFmt w:val="bullet"/>
      <w:lvlText w:val="•"/>
      <w:lvlJc w:val="left"/>
      <w:pPr>
        <w:ind w:left="4531" w:hanging="360"/>
      </w:pPr>
      <w:rPr>
        <w:rFonts w:hint="default"/>
        <w:lang w:val="zh-HK" w:eastAsia="zh-HK" w:bidi="zh-HK"/>
      </w:rPr>
    </w:lvl>
    <w:lvl w:ilvl="4" w:tplc="19E83CE6">
      <w:numFmt w:val="bullet"/>
      <w:lvlText w:val="•"/>
      <w:lvlJc w:val="left"/>
      <w:pPr>
        <w:ind w:left="5522" w:hanging="360"/>
      </w:pPr>
      <w:rPr>
        <w:rFonts w:hint="default"/>
        <w:lang w:val="zh-HK" w:eastAsia="zh-HK" w:bidi="zh-HK"/>
      </w:rPr>
    </w:lvl>
    <w:lvl w:ilvl="5" w:tplc="B550709A">
      <w:numFmt w:val="bullet"/>
      <w:lvlText w:val="•"/>
      <w:lvlJc w:val="left"/>
      <w:pPr>
        <w:ind w:left="6513" w:hanging="360"/>
      </w:pPr>
      <w:rPr>
        <w:rFonts w:hint="default"/>
        <w:lang w:val="zh-HK" w:eastAsia="zh-HK" w:bidi="zh-HK"/>
      </w:rPr>
    </w:lvl>
    <w:lvl w:ilvl="6" w:tplc="32B0E16C">
      <w:numFmt w:val="bullet"/>
      <w:lvlText w:val="•"/>
      <w:lvlJc w:val="left"/>
      <w:pPr>
        <w:ind w:left="7503" w:hanging="360"/>
      </w:pPr>
      <w:rPr>
        <w:rFonts w:hint="default"/>
        <w:lang w:val="zh-HK" w:eastAsia="zh-HK" w:bidi="zh-HK"/>
      </w:rPr>
    </w:lvl>
    <w:lvl w:ilvl="7" w:tplc="AA2E203E">
      <w:numFmt w:val="bullet"/>
      <w:lvlText w:val="•"/>
      <w:lvlJc w:val="left"/>
      <w:pPr>
        <w:ind w:left="8494" w:hanging="360"/>
      </w:pPr>
      <w:rPr>
        <w:rFonts w:hint="default"/>
        <w:lang w:val="zh-HK" w:eastAsia="zh-HK" w:bidi="zh-HK"/>
      </w:rPr>
    </w:lvl>
    <w:lvl w:ilvl="8" w:tplc="4FCEED36">
      <w:numFmt w:val="bullet"/>
      <w:lvlText w:val="•"/>
      <w:lvlJc w:val="left"/>
      <w:pPr>
        <w:ind w:left="9485" w:hanging="360"/>
      </w:pPr>
      <w:rPr>
        <w:rFonts w:hint="default"/>
        <w:lang w:val="zh-HK" w:eastAsia="zh-HK" w:bidi="zh-HK"/>
      </w:rPr>
    </w:lvl>
  </w:abstractNum>
  <w:abstractNum w:abstractNumId="13" w15:restartNumberingAfterBreak="0">
    <w:nsid w:val="5A2930F5"/>
    <w:multiLevelType w:val="hybridMultilevel"/>
    <w:tmpl w:val="A5B0BC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633FF2"/>
    <w:multiLevelType w:val="multilevel"/>
    <w:tmpl w:val="D2EA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55729">
    <w:abstractNumId w:val="9"/>
  </w:num>
  <w:num w:numId="2" w16cid:durableId="58795186">
    <w:abstractNumId w:val="6"/>
  </w:num>
  <w:num w:numId="3" w16cid:durableId="2070837035">
    <w:abstractNumId w:val="0"/>
  </w:num>
  <w:num w:numId="4" w16cid:durableId="1952083885">
    <w:abstractNumId w:val="1"/>
  </w:num>
  <w:num w:numId="5" w16cid:durableId="1950699234">
    <w:abstractNumId w:val="14"/>
  </w:num>
  <w:num w:numId="6" w16cid:durableId="854733336">
    <w:abstractNumId w:val="5"/>
  </w:num>
  <w:num w:numId="7" w16cid:durableId="1144784650">
    <w:abstractNumId w:val="8"/>
  </w:num>
  <w:num w:numId="8" w16cid:durableId="2026781819">
    <w:abstractNumId w:val="7"/>
  </w:num>
  <w:num w:numId="9" w16cid:durableId="1094059419">
    <w:abstractNumId w:val="4"/>
  </w:num>
  <w:num w:numId="10" w16cid:durableId="2083407126">
    <w:abstractNumId w:val="10"/>
  </w:num>
  <w:num w:numId="11" w16cid:durableId="1497768244">
    <w:abstractNumId w:val="13"/>
  </w:num>
  <w:num w:numId="12" w16cid:durableId="1176454642">
    <w:abstractNumId w:val="3"/>
  </w:num>
  <w:num w:numId="13" w16cid:durableId="2091807099">
    <w:abstractNumId w:val="2"/>
  </w:num>
  <w:num w:numId="14" w16cid:durableId="845750513">
    <w:abstractNumId w:val="12"/>
  </w:num>
  <w:num w:numId="15" w16cid:durableId="1894730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B3"/>
    <w:rsid w:val="00036692"/>
    <w:rsid w:val="00063678"/>
    <w:rsid w:val="00082732"/>
    <w:rsid w:val="00096908"/>
    <w:rsid w:val="000E606A"/>
    <w:rsid w:val="0012682F"/>
    <w:rsid w:val="00180F2C"/>
    <w:rsid w:val="001A13B5"/>
    <w:rsid w:val="001A66DC"/>
    <w:rsid w:val="001E4965"/>
    <w:rsid w:val="002C44EA"/>
    <w:rsid w:val="002C6F51"/>
    <w:rsid w:val="002E0F14"/>
    <w:rsid w:val="002E6273"/>
    <w:rsid w:val="002F247C"/>
    <w:rsid w:val="00314B97"/>
    <w:rsid w:val="003228C0"/>
    <w:rsid w:val="00326798"/>
    <w:rsid w:val="00346BF5"/>
    <w:rsid w:val="00375690"/>
    <w:rsid w:val="003A487F"/>
    <w:rsid w:val="003A5555"/>
    <w:rsid w:val="003B3AC5"/>
    <w:rsid w:val="003C1CF1"/>
    <w:rsid w:val="003F6C93"/>
    <w:rsid w:val="004019ED"/>
    <w:rsid w:val="00414988"/>
    <w:rsid w:val="00463CC7"/>
    <w:rsid w:val="004841F7"/>
    <w:rsid w:val="004C694D"/>
    <w:rsid w:val="004D4C5E"/>
    <w:rsid w:val="004F77B3"/>
    <w:rsid w:val="00551A74"/>
    <w:rsid w:val="005F12E0"/>
    <w:rsid w:val="006F6893"/>
    <w:rsid w:val="006F6FC7"/>
    <w:rsid w:val="00702FEE"/>
    <w:rsid w:val="00722846"/>
    <w:rsid w:val="00757FAA"/>
    <w:rsid w:val="007F3606"/>
    <w:rsid w:val="00804577"/>
    <w:rsid w:val="0082314C"/>
    <w:rsid w:val="0084510D"/>
    <w:rsid w:val="00857678"/>
    <w:rsid w:val="00860B34"/>
    <w:rsid w:val="00877061"/>
    <w:rsid w:val="00921B82"/>
    <w:rsid w:val="009270FE"/>
    <w:rsid w:val="009818DC"/>
    <w:rsid w:val="009916B0"/>
    <w:rsid w:val="009C2362"/>
    <w:rsid w:val="00A335C6"/>
    <w:rsid w:val="00A35406"/>
    <w:rsid w:val="00A724AA"/>
    <w:rsid w:val="00A80DB3"/>
    <w:rsid w:val="00A87305"/>
    <w:rsid w:val="00B84B8D"/>
    <w:rsid w:val="00B96414"/>
    <w:rsid w:val="00B96635"/>
    <w:rsid w:val="00BB75B1"/>
    <w:rsid w:val="00BE157E"/>
    <w:rsid w:val="00C15D75"/>
    <w:rsid w:val="00C22BCE"/>
    <w:rsid w:val="00C86395"/>
    <w:rsid w:val="00C90DBB"/>
    <w:rsid w:val="00CC6079"/>
    <w:rsid w:val="00CD75F5"/>
    <w:rsid w:val="00CE2FCE"/>
    <w:rsid w:val="00D14BEA"/>
    <w:rsid w:val="00D34E51"/>
    <w:rsid w:val="00D46564"/>
    <w:rsid w:val="00D569DE"/>
    <w:rsid w:val="00D81661"/>
    <w:rsid w:val="00D943C2"/>
    <w:rsid w:val="00DA7620"/>
    <w:rsid w:val="00DB0294"/>
    <w:rsid w:val="00E01347"/>
    <w:rsid w:val="00E26372"/>
    <w:rsid w:val="00E52EFF"/>
    <w:rsid w:val="00E54107"/>
    <w:rsid w:val="00E85653"/>
    <w:rsid w:val="00F4588D"/>
    <w:rsid w:val="00F63D3B"/>
    <w:rsid w:val="00F70A20"/>
    <w:rsid w:val="00FA06BE"/>
    <w:rsid w:val="00FB04BA"/>
    <w:rsid w:val="00FC0D4C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24D0"/>
  <w15:chartTrackingRefBased/>
  <w15:docId w15:val="{7D9C65C0-4A5E-4FF5-9380-5C12A6BB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724AA"/>
    <w:pPr>
      <w:autoSpaceDE w:val="0"/>
      <w:autoSpaceDN w:val="0"/>
      <w:outlineLvl w:val="0"/>
    </w:pPr>
    <w:rPr>
      <w:rFonts w:ascii="標楷體" w:eastAsia="標楷體" w:hAnsi="標楷體" w:cs="標楷體"/>
      <w:b/>
      <w:bCs/>
      <w:kern w:val="0"/>
      <w:sz w:val="28"/>
      <w:szCs w:val="28"/>
      <w:lang w:val="zh-HK" w:eastAsia="zh-HK" w:bidi="zh-HK"/>
    </w:rPr>
  </w:style>
  <w:style w:type="paragraph" w:styleId="2">
    <w:name w:val="heading 2"/>
    <w:basedOn w:val="a"/>
    <w:link w:val="20"/>
    <w:uiPriority w:val="9"/>
    <w:unhideWhenUsed/>
    <w:qFormat/>
    <w:rsid w:val="00A724AA"/>
    <w:pPr>
      <w:autoSpaceDE w:val="0"/>
      <w:autoSpaceDN w:val="0"/>
      <w:ind w:left="1678"/>
      <w:outlineLvl w:val="1"/>
    </w:pPr>
    <w:rPr>
      <w:rFonts w:ascii="標楷體" w:eastAsia="標楷體" w:hAnsi="標楷體" w:cs="標楷體"/>
      <w:b/>
      <w:bCs/>
      <w:kern w:val="0"/>
      <w:szCs w:val="24"/>
      <w:lang w:val="zh-HK" w:eastAsia="zh-HK" w:bidi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77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4F77B3"/>
    <w:rPr>
      <w:b/>
      <w:bCs/>
    </w:rPr>
  </w:style>
  <w:style w:type="paragraph" w:styleId="a4">
    <w:name w:val="header"/>
    <w:basedOn w:val="a"/>
    <w:link w:val="a5"/>
    <w:uiPriority w:val="99"/>
    <w:unhideWhenUsed/>
    <w:rsid w:val="00CC6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0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079"/>
    <w:rPr>
      <w:sz w:val="20"/>
      <w:szCs w:val="20"/>
    </w:rPr>
  </w:style>
  <w:style w:type="table" w:styleId="a8">
    <w:name w:val="Table Grid"/>
    <w:basedOn w:val="a1"/>
    <w:uiPriority w:val="39"/>
    <w:rsid w:val="00FB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A724AA"/>
    <w:rPr>
      <w:rFonts w:ascii="標楷體" w:eastAsia="標楷體" w:hAnsi="標楷體" w:cs="標楷體"/>
      <w:b/>
      <w:bCs/>
      <w:kern w:val="0"/>
      <w:sz w:val="28"/>
      <w:szCs w:val="28"/>
      <w:lang w:val="zh-HK" w:eastAsia="zh-HK" w:bidi="zh-HK"/>
    </w:rPr>
  </w:style>
  <w:style w:type="character" w:customStyle="1" w:styleId="20">
    <w:name w:val="標題 2 字元"/>
    <w:basedOn w:val="a0"/>
    <w:link w:val="2"/>
    <w:uiPriority w:val="9"/>
    <w:rsid w:val="00A724AA"/>
    <w:rPr>
      <w:rFonts w:ascii="標楷體" w:eastAsia="標楷體" w:hAnsi="標楷體" w:cs="標楷體"/>
      <w:b/>
      <w:bCs/>
      <w:kern w:val="0"/>
      <w:szCs w:val="24"/>
      <w:lang w:val="zh-HK" w:eastAsia="zh-HK" w:bidi="zh-HK"/>
    </w:rPr>
  </w:style>
  <w:style w:type="table" w:customStyle="1" w:styleId="TableNormal">
    <w:name w:val="Table Normal"/>
    <w:uiPriority w:val="2"/>
    <w:semiHidden/>
    <w:unhideWhenUsed/>
    <w:qFormat/>
    <w:rsid w:val="00A724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724AA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HK" w:eastAsia="zh-HK" w:bidi="zh-HK"/>
    </w:rPr>
  </w:style>
  <w:style w:type="character" w:customStyle="1" w:styleId="aa">
    <w:name w:val="本文 字元"/>
    <w:basedOn w:val="a0"/>
    <w:link w:val="a9"/>
    <w:uiPriority w:val="1"/>
    <w:rsid w:val="00A724AA"/>
    <w:rPr>
      <w:rFonts w:ascii="標楷體" w:eastAsia="標楷體" w:hAnsi="標楷體" w:cs="標楷體"/>
      <w:kern w:val="0"/>
      <w:szCs w:val="24"/>
      <w:lang w:val="zh-HK" w:eastAsia="zh-HK" w:bidi="zh-HK"/>
    </w:rPr>
  </w:style>
  <w:style w:type="paragraph" w:styleId="ab">
    <w:name w:val="List Paragraph"/>
    <w:basedOn w:val="a"/>
    <w:uiPriority w:val="34"/>
    <w:qFormat/>
    <w:rsid w:val="00A724AA"/>
    <w:pPr>
      <w:autoSpaceDE w:val="0"/>
      <w:autoSpaceDN w:val="0"/>
      <w:ind w:left="1678" w:hanging="48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TableParagraph">
    <w:name w:val="Table Paragraph"/>
    <w:basedOn w:val="a"/>
    <w:uiPriority w:val="1"/>
    <w:qFormat/>
    <w:rsid w:val="00A724AA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character" w:styleId="ac">
    <w:name w:val="annotation reference"/>
    <w:basedOn w:val="a0"/>
    <w:uiPriority w:val="99"/>
    <w:semiHidden/>
    <w:unhideWhenUsed/>
    <w:rsid w:val="003A555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A5555"/>
  </w:style>
  <w:style w:type="character" w:customStyle="1" w:styleId="ae">
    <w:name w:val="註解文字 字元"/>
    <w:basedOn w:val="a0"/>
    <w:link w:val="ad"/>
    <w:uiPriority w:val="99"/>
    <w:semiHidden/>
    <w:rsid w:val="003A555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555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A555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A5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A5555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6F689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F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lam eric</cp:lastModifiedBy>
  <cp:revision>9</cp:revision>
  <dcterms:created xsi:type="dcterms:W3CDTF">2026-03-11T02:25:00Z</dcterms:created>
  <dcterms:modified xsi:type="dcterms:W3CDTF">2026-03-12T02:15:00Z</dcterms:modified>
</cp:coreProperties>
</file>